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3DA3" w14:textId="15561216" w:rsidR="00F92874" w:rsidRPr="00417C0A" w:rsidRDefault="00F92874" w:rsidP="00F92874">
      <w:pPr>
        <w:jc w:val="center"/>
        <w:rPr>
          <w:b/>
        </w:rPr>
      </w:pPr>
      <w:r w:rsidRPr="00417C0A">
        <w:rPr>
          <w:b/>
        </w:rPr>
        <w:t>Job Description</w:t>
      </w:r>
      <w:r w:rsidRPr="00417C0A">
        <w:rPr>
          <w:b/>
        </w:rPr>
        <w:br/>
        <w:t xml:space="preserve">The Town of St. Stephen </w:t>
      </w:r>
      <w:r w:rsidRPr="00417C0A">
        <w:rPr>
          <w:b/>
        </w:rPr>
        <w:br/>
      </w:r>
      <w:r w:rsidR="00D006CF" w:rsidRPr="00417C0A">
        <w:rPr>
          <w:b/>
          <w:bCs/>
        </w:rPr>
        <w:t>Reception &amp; Hospitality Attendant</w:t>
      </w:r>
    </w:p>
    <w:p w14:paraId="68558BC6" w14:textId="77777777" w:rsidR="00F92874" w:rsidRPr="00417C0A" w:rsidRDefault="00F92874" w:rsidP="00F92874">
      <w:pPr>
        <w:jc w:val="center"/>
      </w:pPr>
    </w:p>
    <w:p w14:paraId="34E02AFC" w14:textId="77777777" w:rsidR="00F92874" w:rsidRPr="00417C0A" w:rsidRDefault="00F92874" w:rsidP="00F92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763"/>
      </w:tblGrid>
      <w:tr w:rsidR="00F92874" w:rsidRPr="00417C0A" w14:paraId="1EAE02DC" w14:textId="77777777" w:rsidTr="00EF47CD">
        <w:tc>
          <w:tcPr>
            <w:tcW w:w="2093" w:type="dxa"/>
          </w:tcPr>
          <w:p w14:paraId="16DDC949" w14:textId="77777777" w:rsidR="00F92874" w:rsidRPr="00417C0A" w:rsidRDefault="00F92874" w:rsidP="00EF47CD">
            <w:r w:rsidRPr="00417C0A">
              <w:t>Job Title:</w:t>
            </w:r>
          </w:p>
        </w:tc>
        <w:tc>
          <w:tcPr>
            <w:tcW w:w="6763" w:type="dxa"/>
          </w:tcPr>
          <w:p w14:paraId="557FB0C9" w14:textId="3C987D88" w:rsidR="00F92874" w:rsidRPr="00417C0A" w:rsidRDefault="00D006CF" w:rsidP="00EF47CD">
            <w:r w:rsidRPr="00417C0A">
              <w:t>Reception &amp; Hospitality Attendant</w:t>
            </w:r>
          </w:p>
        </w:tc>
      </w:tr>
      <w:tr w:rsidR="00F92874" w:rsidRPr="00417C0A" w14:paraId="03435E43" w14:textId="77777777" w:rsidTr="00EF47CD">
        <w:tc>
          <w:tcPr>
            <w:tcW w:w="2093" w:type="dxa"/>
          </w:tcPr>
          <w:p w14:paraId="14B084B8" w14:textId="77777777" w:rsidR="00F92874" w:rsidRPr="00417C0A" w:rsidRDefault="00F92874" w:rsidP="00EF47CD">
            <w:r w:rsidRPr="00417C0A">
              <w:t>Job Type:</w:t>
            </w:r>
          </w:p>
        </w:tc>
        <w:tc>
          <w:tcPr>
            <w:tcW w:w="6763" w:type="dxa"/>
          </w:tcPr>
          <w:p w14:paraId="52E055AB" w14:textId="3428569B" w:rsidR="00F92874" w:rsidRPr="00417C0A" w:rsidRDefault="001A14B6" w:rsidP="00EF47CD">
            <w:r w:rsidRPr="00417C0A">
              <w:t>Part-</w:t>
            </w:r>
            <w:r w:rsidR="00F92874" w:rsidRPr="00417C0A">
              <w:t>Time</w:t>
            </w:r>
            <w:r w:rsidRPr="00417C0A">
              <w:t xml:space="preserve"> - Union</w:t>
            </w:r>
          </w:p>
        </w:tc>
      </w:tr>
      <w:tr w:rsidR="00F92874" w:rsidRPr="00417C0A" w14:paraId="176E1255" w14:textId="77777777" w:rsidTr="00EF47CD">
        <w:tc>
          <w:tcPr>
            <w:tcW w:w="2093" w:type="dxa"/>
          </w:tcPr>
          <w:p w14:paraId="4A83DB59" w14:textId="77777777" w:rsidR="00F92874" w:rsidRPr="00417C0A" w:rsidRDefault="00F92874" w:rsidP="00EF47CD">
            <w:r w:rsidRPr="00417C0A">
              <w:t>Reports to:</w:t>
            </w:r>
          </w:p>
        </w:tc>
        <w:tc>
          <w:tcPr>
            <w:tcW w:w="6763" w:type="dxa"/>
          </w:tcPr>
          <w:p w14:paraId="3F82C937" w14:textId="77777777" w:rsidR="00F92874" w:rsidRPr="00417C0A" w:rsidRDefault="00F92874" w:rsidP="00EF47CD">
            <w:r w:rsidRPr="00417C0A">
              <w:t>Events Development Coordinator</w:t>
            </w:r>
          </w:p>
        </w:tc>
      </w:tr>
      <w:tr w:rsidR="00F92874" w:rsidRPr="00417C0A" w14:paraId="1D31FF64" w14:textId="77777777" w:rsidTr="00EF47CD">
        <w:tc>
          <w:tcPr>
            <w:tcW w:w="2093" w:type="dxa"/>
          </w:tcPr>
          <w:p w14:paraId="74C20810" w14:textId="77777777" w:rsidR="00F92874" w:rsidRPr="00417C0A" w:rsidRDefault="00F92874" w:rsidP="00EF47CD">
            <w:r w:rsidRPr="00417C0A">
              <w:t>Direct Reports:</w:t>
            </w:r>
          </w:p>
        </w:tc>
        <w:tc>
          <w:tcPr>
            <w:tcW w:w="6763" w:type="dxa"/>
          </w:tcPr>
          <w:p w14:paraId="52BC4F10" w14:textId="77777777" w:rsidR="00F92874" w:rsidRPr="00417C0A" w:rsidRDefault="00F92874" w:rsidP="00EF47CD">
            <w:r w:rsidRPr="00417C0A">
              <w:t>None</w:t>
            </w:r>
          </w:p>
        </w:tc>
      </w:tr>
    </w:tbl>
    <w:p w14:paraId="221F6C5B" w14:textId="77777777" w:rsidR="00F92874" w:rsidRPr="00417C0A" w:rsidRDefault="00F92874" w:rsidP="00F92874"/>
    <w:p w14:paraId="2A8CAE69" w14:textId="77777777" w:rsidR="00F92874" w:rsidRPr="00417C0A" w:rsidRDefault="00F92874" w:rsidP="00F92874">
      <w:pPr>
        <w:rPr>
          <w:b/>
        </w:rPr>
      </w:pPr>
      <w:r w:rsidRPr="00417C0A">
        <w:rPr>
          <w:b/>
        </w:rPr>
        <w:t>Job Purpose:</w:t>
      </w:r>
    </w:p>
    <w:p w14:paraId="720BB354" w14:textId="742A3ED4" w:rsidR="00F92874" w:rsidRPr="00417C0A" w:rsidRDefault="00F92874" w:rsidP="00F92874">
      <w:r w:rsidRPr="00417C0A">
        <w:t xml:space="preserve">The </w:t>
      </w:r>
      <w:r w:rsidR="00D006CF" w:rsidRPr="00417C0A">
        <w:t xml:space="preserve">Reception &amp; Hospitality Attendant </w:t>
      </w:r>
      <w:r w:rsidRPr="00417C0A">
        <w:t xml:space="preserve">is responsible for assisting the Events Development Coordinator with the scheduling, planning and execution of events </w:t>
      </w:r>
      <w:r w:rsidR="00B15840" w:rsidRPr="00417C0A">
        <w:t xml:space="preserve">and general reception duties </w:t>
      </w:r>
      <w:r w:rsidRPr="00417C0A">
        <w:t>on behalf of the Town of St. Stephen, including but not limited to</w:t>
      </w:r>
      <w:r w:rsidR="00D720B2" w:rsidRPr="00417C0A">
        <w:t>,</w:t>
      </w:r>
      <w:r w:rsidRPr="00417C0A">
        <w:t xml:space="preserve"> regular Town events and festivals </w:t>
      </w:r>
      <w:r w:rsidR="00A938A8" w:rsidRPr="00417C0A">
        <w:t>as well as</w:t>
      </w:r>
      <w:r w:rsidRPr="00417C0A">
        <w:t xml:space="preserve"> all events held within the Garcelon Civic Center</w:t>
      </w:r>
      <w:r w:rsidR="00D77526" w:rsidRPr="00417C0A">
        <w:t xml:space="preserve"> (GCC)</w:t>
      </w:r>
      <w:r w:rsidRPr="00417C0A">
        <w:t xml:space="preserve">.  The </w:t>
      </w:r>
      <w:r w:rsidR="00D77526" w:rsidRPr="00417C0A">
        <w:t xml:space="preserve">Reception &amp; Hospitality Attendant </w:t>
      </w:r>
      <w:r w:rsidRPr="00417C0A">
        <w:t xml:space="preserve">is also responsible for assisting the Events Development Coordinator with the general accounting associated with the department, including the </w:t>
      </w:r>
      <w:r w:rsidR="00B15840" w:rsidRPr="00417C0A">
        <w:t xml:space="preserve">upper and lower </w:t>
      </w:r>
      <w:r w:rsidRPr="00417C0A">
        <w:t xml:space="preserve">canteens at the </w:t>
      </w:r>
      <w:r w:rsidR="00D77526" w:rsidRPr="00417C0A">
        <w:t>GCC</w:t>
      </w:r>
      <w:r w:rsidRPr="00417C0A">
        <w:t xml:space="preserve">, and with supervising event staff during </w:t>
      </w:r>
      <w:r w:rsidR="00B10825" w:rsidRPr="00417C0A">
        <w:t xml:space="preserve">Town </w:t>
      </w:r>
      <w:r w:rsidRPr="00417C0A">
        <w:t>events</w:t>
      </w:r>
      <w:r w:rsidR="00B10825" w:rsidRPr="00417C0A">
        <w:t>.</w:t>
      </w:r>
    </w:p>
    <w:p w14:paraId="45EB9EC4" w14:textId="77777777" w:rsidR="00F92874" w:rsidRPr="00417C0A" w:rsidRDefault="00F92874" w:rsidP="00F92874"/>
    <w:p w14:paraId="7B36ABC7" w14:textId="77777777" w:rsidR="00F92874" w:rsidRPr="00417C0A" w:rsidRDefault="00F92874" w:rsidP="00F92874">
      <w:pPr>
        <w:rPr>
          <w:b/>
        </w:rPr>
      </w:pPr>
      <w:r w:rsidRPr="00417C0A">
        <w:rPr>
          <w:b/>
        </w:rPr>
        <w:t>Duties and Responsibilities:</w:t>
      </w:r>
    </w:p>
    <w:p w14:paraId="7B68E4AE" w14:textId="2E23809A" w:rsidR="00F92874" w:rsidRPr="00417C0A" w:rsidRDefault="00F92874" w:rsidP="00F92874">
      <w:r w:rsidRPr="00417C0A">
        <w:t xml:space="preserve">The following are the primary job duties and responsibilities of the </w:t>
      </w:r>
      <w:r w:rsidR="00460C8E" w:rsidRPr="00417C0A">
        <w:t xml:space="preserve">Reception &amp; Hospitality Attendant </w:t>
      </w:r>
      <w:r w:rsidRPr="00417C0A">
        <w:t xml:space="preserve">and are intended to describe the work and level of work being </w:t>
      </w:r>
      <w:r w:rsidR="00B10825" w:rsidRPr="00417C0A">
        <w:t>performed but</w:t>
      </w:r>
      <w:r w:rsidRPr="00417C0A">
        <w:t xml:space="preserve"> may not be an exhaustive list of all duties and responsibilities of the position.  The Events Development Coordinator </w:t>
      </w:r>
      <w:r w:rsidR="00460C8E" w:rsidRPr="00417C0A">
        <w:t xml:space="preserve">or Director of Community Services </w:t>
      </w:r>
      <w:r w:rsidRPr="00417C0A">
        <w:t>may assign other duties and responsibilities.</w:t>
      </w:r>
    </w:p>
    <w:p w14:paraId="353D315C" w14:textId="5EEFC54B" w:rsidR="00F92874" w:rsidRPr="00417C0A" w:rsidRDefault="00F92874" w:rsidP="00F92874">
      <w:pPr>
        <w:pStyle w:val="ListParagraph"/>
        <w:numPr>
          <w:ilvl w:val="0"/>
          <w:numId w:val="1"/>
        </w:numPr>
      </w:pPr>
      <w:r w:rsidRPr="00417C0A">
        <w:t>Assist with</w:t>
      </w:r>
      <w:r w:rsidR="0090204D" w:rsidRPr="00417C0A">
        <w:t xml:space="preserve"> GCC</w:t>
      </w:r>
      <w:r w:rsidRPr="00417C0A">
        <w:t xml:space="preserve"> events including room set up, technology requirements, linen preparation, event material preparation</w:t>
      </w:r>
      <w:r w:rsidR="00D37336">
        <w:t>.</w:t>
      </w:r>
    </w:p>
    <w:p w14:paraId="46975854" w14:textId="77777777" w:rsidR="0090204D" w:rsidRPr="00417C0A" w:rsidRDefault="0090204D" w:rsidP="0090204D">
      <w:pPr>
        <w:pStyle w:val="ListParagraph"/>
        <w:numPr>
          <w:ilvl w:val="0"/>
          <w:numId w:val="1"/>
        </w:numPr>
      </w:pPr>
      <w:r w:rsidRPr="00417C0A">
        <w:t>Perform cleaning and maintenance tasks as required in the conference rooms and canteens.</w:t>
      </w:r>
    </w:p>
    <w:p w14:paraId="7262352D" w14:textId="77777777" w:rsidR="00F92874" w:rsidRPr="00417C0A" w:rsidRDefault="00F92874" w:rsidP="00F92874">
      <w:pPr>
        <w:pStyle w:val="ListParagraph"/>
        <w:numPr>
          <w:ilvl w:val="0"/>
          <w:numId w:val="1"/>
        </w:numPr>
      </w:pPr>
      <w:r w:rsidRPr="00417C0A">
        <w:t>Assist the Events Development Coordinator with inventory control and concession purchasing.</w:t>
      </w:r>
    </w:p>
    <w:p w14:paraId="3C9EE314" w14:textId="3BD35A2A" w:rsidR="00F92874" w:rsidRPr="00417C0A" w:rsidRDefault="00F92874" w:rsidP="00F92874">
      <w:pPr>
        <w:pStyle w:val="ListParagraph"/>
        <w:numPr>
          <w:ilvl w:val="0"/>
          <w:numId w:val="1"/>
        </w:numPr>
      </w:pPr>
      <w:r w:rsidRPr="00417C0A">
        <w:t>Assist the Events Development Coordinator with scheduling Event Staff and supervising staff while on shift.</w:t>
      </w:r>
    </w:p>
    <w:p w14:paraId="367A471D" w14:textId="41062240" w:rsidR="00F92874" w:rsidRPr="00417C0A" w:rsidRDefault="00F92874" w:rsidP="00F92874">
      <w:pPr>
        <w:pStyle w:val="ListParagraph"/>
        <w:numPr>
          <w:ilvl w:val="0"/>
          <w:numId w:val="1"/>
        </w:numPr>
      </w:pPr>
      <w:r w:rsidRPr="00417C0A">
        <w:t xml:space="preserve">Assist the Events Development Coordinator with maintaining the events listing on </w:t>
      </w:r>
      <w:r w:rsidR="00460C8E" w:rsidRPr="00417C0A">
        <w:t xml:space="preserve">the Town website, </w:t>
      </w:r>
      <w:r w:rsidRPr="00417C0A">
        <w:t>social media, including creation of event advertisements and posters.</w:t>
      </w:r>
    </w:p>
    <w:p w14:paraId="0324BE33" w14:textId="4794C84A" w:rsidR="00F92874" w:rsidRPr="00417C0A" w:rsidRDefault="004F3FEC" w:rsidP="00F92874">
      <w:pPr>
        <w:pStyle w:val="ListParagraph"/>
        <w:numPr>
          <w:ilvl w:val="0"/>
          <w:numId w:val="1"/>
        </w:numPr>
      </w:pPr>
      <w:r w:rsidRPr="00417C0A">
        <w:t xml:space="preserve">Prepare </w:t>
      </w:r>
      <w:r w:rsidR="00B10825" w:rsidRPr="00417C0A">
        <w:t xml:space="preserve">client </w:t>
      </w:r>
      <w:r w:rsidR="00F92874" w:rsidRPr="00417C0A">
        <w:t>invoices</w:t>
      </w:r>
      <w:r w:rsidR="00460C8E" w:rsidRPr="00417C0A">
        <w:t xml:space="preserve">, </w:t>
      </w:r>
      <w:r w:rsidR="00F92874" w:rsidRPr="00417C0A">
        <w:t>payments</w:t>
      </w:r>
      <w:r w:rsidR="00460C8E" w:rsidRPr="00417C0A">
        <w:t xml:space="preserve"> and prepare bank deposits</w:t>
      </w:r>
      <w:r w:rsidR="00B10825" w:rsidRPr="00417C0A">
        <w:t xml:space="preserve"> plus conduct canteen opening &amp; closing duties.</w:t>
      </w:r>
    </w:p>
    <w:p w14:paraId="0F4E7617" w14:textId="1A3EFB2B" w:rsidR="0090204D" w:rsidRPr="00417C0A" w:rsidRDefault="00542ABF" w:rsidP="0090204D">
      <w:pPr>
        <w:pStyle w:val="ListParagraph"/>
        <w:numPr>
          <w:ilvl w:val="0"/>
          <w:numId w:val="1"/>
        </w:numPr>
      </w:pPr>
      <w:r w:rsidRPr="00417C0A">
        <w:t>Assisting on reception, administrative and clerical duties, and customer service.</w:t>
      </w:r>
      <w:r w:rsidR="0090204D" w:rsidRPr="00417C0A">
        <w:t xml:space="preserve"> Greet guests and event facilitators, manage registrations, </w:t>
      </w:r>
      <w:r w:rsidR="002714CF" w:rsidRPr="00417C0A">
        <w:t>memberships,</w:t>
      </w:r>
      <w:r w:rsidR="0090204D" w:rsidRPr="00417C0A">
        <w:t xml:space="preserve"> and transactions in a friendly and inviting manner.</w:t>
      </w:r>
    </w:p>
    <w:p w14:paraId="46904343" w14:textId="3248B67C" w:rsidR="0090204D" w:rsidRPr="00417C0A" w:rsidRDefault="0090204D" w:rsidP="0090204D">
      <w:pPr>
        <w:pStyle w:val="ListParagraph"/>
        <w:numPr>
          <w:ilvl w:val="0"/>
          <w:numId w:val="1"/>
        </w:numPr>
      </w:pPr>
      <w:r w:rsidRPr="00417C0A">
        <w:t>Build a rapport with patrons and guests and resolve issues to maintain high quality customer service.</w:t>
      </w:r>
    </w:p>
    <w:p w14:paraId="0A628122" w14:textId="77777777" w:rsidR="0090204D" w:rsidRPr="00417C0A" w:rsidRDefault="0090204D" w:rsidP="0090204D">
      <w:pPr>
        <w:pStyle w:val="ListParagraph"/>
        <w:numPr>
          <w:ilvl w:val="0"/>
          <w:numId w:val="1"/>
        </w:numPr>
      </w:pPr>
      <w:r w:rsidRPr="00417C0A">
        <w:t>Provide information regarding Town and Civic Center events, services, facilities, and fees.</w:t>
      </w:r>
    </w:p>
    <w:p w14:paraId="269FD31D" w14:textId="5015137E" w:rsidR="00542ABF" w:rsidRPr="00417C0A" w:rsidRDefault="00542ABF" w:rsidP="0090204D">
      <w:pPr>
        <w:pStyle w:val="ListParagraph"/>
      </w:pPr>
    </w:p>
    <w:p w14:paraId="1E7058D5" w14:textId="77777777" w:rsidR="00F92874" w:rsidRPr="00417C0A" w:rsidRDefault="00F92874" w:rsidP="00F92874">
      <w:pPr>
        <w:rPr>
          <w:b/>
        </w:rPr>
      </w:pPr>
      <w:r w:rsidRPr="00417C0A">
        <w:rPr>
          <w:b/>
        </w:rPr>
        <w:t>Knowledge, skills, and abilities:</w:t>
      </w:r>
    </w:p>
    <w:p w14:paraId="75EB4DDD" w14:textId="25FB6207" w:rsidR="00F92874" w:rsidRPr="000133B9" w:rsidRDefault="000133B9" w:rsidP="00F92874">
      <w:pPr>
        <w:pStyle w:val="ListParagraph"/>
        <w:numPr>
          <w:ilvl w:val="0"/>
          <w:numId w:val="2"/>
        </w:numPr>
      </w:pPr>
      <w:r w:rsidRPr="000133B9">
        <w:t>V</w:t>
      </w:r>
      <w:r w:rsidR="00F92874" w:rsidRPr="000133B9">
        <w:t xml:space="preserve">alid food safe </w:t>
      </w:r>
      <w:r w:rsidR="009C722B" w:rsidRPr="000133B9">
        <w:t xml:space="preserve">and Responsible Beverage </w:t>
      </w:r>
      <w:r w:rsidR="00F92874" w:rsidRPr="000133B9">
        <w:t>certificat</w:t>
      </w:r>
      <w:r w:rsidRPr="000133B9">
        <w:t>ion</w:t>
      </w:r>
      <w:r w:rsidR="00F92874" w:rsidRPr="000133B9">
        <w:t xml:space="preserve"> recognized in New </w:t>
      </w:r>
      <w:r w:rsidR="00542ABF" w:rsidRPr="000133B9">
        <w:t xml:space="preserve">Brunswick </w:t>
      </w:r>
      <w:r w:rsidR="001A14B6" w:rsidRPr="000133B9">
        <w:t>must</w:t>
      </w:r>
      <w:r w:rsidR="00F92874" w:rsidRPr="000133B9">
        <w:t xml:space="preserve"> </w:t>
      </w:r>
      <w:r w:rsidRPr="000133B9">
        <w:t xml:space="preserve">be </w:t>
      </w:r>
      <w:r w:rsidR="00F92874" w:rsidRPr="000133B9">
        <w:t>obtain</w:t>
      </w:r>
      <w:r w:rsidRPr="000133B9">
        <w:t xml:space="preserve">ed </w:t>
      </w:r>
      <w:r w:rsidR="00F92874" w:rsidRPr="000133B9">
        <w:t xml:space="preserve">within </w:t>
      </w:r>
      <w:r w:rsidR="00000356" w:rsidRPr="000133B9">
        <w:t>the first 30 days.</w:t>
      </w:r>
    </w:p>
    <w:p w14:paraId="1409A6DE" w14:textId="77777777" w:rsidR="00F92874" w:rsidRPr="00417C0A" w:rsidRDefault="00F92874" w:rsidP="00F92874">
      <w:pPr>
        <w:pStyle w:val="ListParagraph"/>
        <w:numPr>
          <w:ilvl w:val="0"/>
          <w:numId w:val="2"/>
        </w:numPr>
      </w:pPr>
      <w:r w:rsidRPr="00417C0A">
        <w:t>Ability to remain calm during difficult situations and in a very busy environment.</w:t>
      </w:r>
    </w:p>
    <w:p w14:paraId="515349CC" w14:textId="77777777" w:rsidR="00F92874" w:rsidRPr="00417C0A" w:rsidRDefault="00F92874" w:rsidP="00F92874">
      <w:pPr>
        <w:pStyle w:val="ListParagraph"/>
        <w:numPr>
          <w:ilvl w:val="0"/>
          <w:numId w:val="2"/>
        </w:numPr>
      </w:pPr>
      <w:r w:rsidRPr="00417C0A">
        <w:lastRenderedPageBreak/>
        <w:t>Ability to work with minimal supervision.</w:t>
      </w:r>
    </w:p>
    <w:p w14:paraId="0342E4F7" w14:textId="77777777" w:rsidR="00F92874" w:rsidRPr="00417C0A" w:rsidRDefault="00F92874" w:rsidP="00F92874">
      <w:pPr>
        <w:pStyle w:val="ListParagraph"/>
        <w:numPr>
          <w:ilvl w:val="0"/>
          <w:numId w:val="2"/>
        </w:numPr>
      </w:pPr>
      <w:r w:rsidRPr="00417C0A">
        <w:t>Ability to schedule and supervise Student Event Staff to ensure adequate staffing levels and while ensuring legal compliance with facility licensing.</w:t>
      </w:r>
    </w:p>
    <w:p w14:paraId="385680A4" w14:textId="77777777" w:rsidR="00F92874" w:rsidRPr="00417C0A" w:rsidRDefault="00F92874" w:rsidP="00F92874">
      <w:pPr>
        <w:pStyle w:val="ListParagraph"/>
        <w:numPr>
          <w:ilvl w:val="0"/>
          <w:numId w:val="2"/>
        </w:numPr>
      </w:pPr>
      <w:r w:rsidRPr="00417C0A">
        <w:t>Excellent interpersonal skills, including a pleasant telephone manner.</w:t>
      </w:r>
    </w:p>
    <w:p w14:paraId="6991F429" w14:textId="07219825" w:rsidR="00F92874" w:rsidRPr="00417C0A" w:rsidRDefault="002A03E7" w:rsidP="00F92874">
      <w:pPr>
        <w:pStyle w:val="ListParagraph"/>
        <w:numPr>
          <w:ilvl w:val="0"/>
          <w:numId w:val="2"/>
        </w:numPr>
      </w:pPr>
      <w:r w:rsidRPr="00417C0A">
        <w:t>Excellent computing skills including k</w:t>
      </w:r>
      <w:r w:rsidR="00F92874" w:rsidRPr="00417C0A">
        <w:t xml:space="preserve">nowledge of Microsoft Word, Outlook, Excel, PowerPoint, and social media (Facebook, </w:t>
      </w:r>
      <w:r w:rsidR="00542ABF" w:rsidRPr="00417C0A">
        <w:t xml:space="preserve">Instagram, </w:t>
      </w:r>
      <w:r w:rsidR="00F92874" w:rsidRPr="00417C0A">
        <w:t>Word-Press, etc</w:t>
      </w:r>
      <w:r w:rsidR="00542ABF" w:rsidRPr="00417C0A">
        <w:t>.</w:t>
      </w:r>
      <w:r w:rsidR="00F92874" w:rsidRPr="00417C0A">
        <w:t>).</w:t>
      </w:r>
    </w:p>
    <w:p w14:paraId="1F50BEE9" w14:textId="77777777" w:rsidR="00F92874" w:rsidRPr="00417C0A" w:rsidRDefault="00F92874" w:rsidP="00F92874">
      <w:pPr>
        <w:pStyle w:val="ListParagraph"/>
        <w:numPr>
          <w:ilvl w:val="0"/>
          <w:numId w:val="2"/>
        </w:numPr>
      </w:pPr>
      <w:r w:rsidRPr="00417C0A">
        <w:t>Effective communication verbally and in writing.</w:t>
      </w:r>
    </w:p>
    <w:p w14:paraId="77B8A757" w14:textId="77777777" w:rsidR="00F92874" w:rsidRPr="00417C0A" w:rsidRDefault="00F92874" w:rsidP="00F92874">
      <w:pPr>
        <w:pStyle w:val="ListParagraph"/>
        <w:numPr>
          <w:ilvl w:val="0"/>
          <w:numId w:val="2"/>
        </w:numPr>
      </w:pPr>
      <w:r w:rsidRPr="00417C0A">
        <w:t>Flexibility to adapt to a variety of work situations with various individuals or groups.</w:t>
      </w:r>
    </w:p>
    <w:p w14:paraId="01F8A560" w14:textId="77777777" w:rsidR="00F92874" w:rsidRPr="00417C0A" w:rsidRDefault="00F92874" w:rsidP="00F92874">
      <w:pPr>
        <w:pStyle w:val="ListParagraph"/>
        <w:numPr>
          <w:ilvl w:val="0"/>
          <w:numId w:val="2"/>
        </w:numPr>
      </w:pPr>
      <w:r w:rsidRPr="00417C0A">
        <w:t xml:space="preserve">Time management and multi-tasking </w:t>
      </w:r>
      <w:r w:rsidR="00DE4565" w:rsidRPr="00417C0A">
        <w:t xml:space="preserve">skills </w:t>
      </w:r>
      <w:r w:rsidRPr="00417C0A">
        <w:t>to prioritize work, manage multiple demands, meet deadlines, and respond calmly to challenging situations.</w:t>
      </w:r>
    </w:p>
    <w:p w14:paraId="3AED1596" w14:textId="77777777" w:rsidR="00F92874" w:rsidRPr="00417C0A" w:rsidRDefault="000A7D69" w:rsidP="00F92874">
      <w:pPr>
        <w:pStyle w:val="ListParagraph"/>
        <w:numPr>
          <w:ilvl w:val="0"/>
          <w:numId w:val="2"/>
        </w:numPr>
      </w:pPr>
      <w:r w:rsidRPr="00417C0A">
        <w:t>Ability to build</w:t>
      </w:r>
      <w:r w:rsidR="00F92874" w:rsidRPr="00417C0A">
        <w:t xml:space="preserve"> and maintain effective working relationships with peers and members of the public.</w:t>
      </w:r>
    </w:p>
    <w:p w14:paraId="346200CC" w14:textId="77777777" w:rsidR="00F92874" w:rsidRPr="00417C0A" w:rsidRDefault="00F92874" w:rsidP="00F92874"/>
    <w:p w14:paraId="2EC572C5" w14:textId="77777777" w:rsidR="00F92874" w:rsidRPr="00417C0A" w:rsidRDefault="00F92874" w:rsidP="00F92874">
      <w:pPr>
        <w:rPr>
          <w:b/>
        </w:rPr>
      </w:pPr>
      <w:r w:rsidRPr="00417C0A">
        <w:rPr>
          <w:b/>
        </w:rPr>
        <w:t>Experiences:</w:t>
      </w:r>
    </w:p>
    <w:p w14:paraId="67D0AF2E" w14:textId="671321E8" w:rsidR="002A03E7" w:rsidRDefault="00F92874" w:rsidP="00F92874">
      <w:pPr>
        <w:pStyle w:val="ListParagraph"/>
        <w:numPr>
          <w:ilvl w:val="0"/>
          <w:numId w:val="2"/>
        </w:numPr>
      </w:pPr>
      <w:r w:rsidRPr="00417C0A">
        <w:t>Previous experience in customer service, hospitality, or event planning</w:t>
      </w:r>
      <w:r w:rsidR="00241752">
        <w:t xml:space="preserve"> would be considered an asset</w:t>
      </w:r>
      <w:r w:rsidR="002A03E7" w:rsidRPr="00417C0A">
        <w:t>.</w:t>
      </w:r>
      <w:r w:rsidR="00912D81" w:rsidRPr="00417C0A">
        <w:t xml:space="preserve"> </w:t>
      </w:r>
    </w:p>
    <w:p w14:paraId="6408A2C3" w14:textId="307C4941" w:rsidR="00B803BC" w:rsidRPr="00417C0A" w:rsidRDefault="00B803BC" w:rsidP="00F92874">
      <w:pPr>
        <w:pStyle w:val="ListParagraph"/>
        <w:numPr>
          <w:ilvl w:val="0"/>
          <w:numId w:val="2"/>
        </w:numPr>
      </w:pPr>
      <w:r>
        <w:t>Previous experience of working with audio/visual equipment would be an asset.</w:t>
      </w:r>
    </w:p>
    <w:p w14:paraId="58FCC3A9" w14:textId="7231D03B" w:rsidR="00F92874" w:rsidRDefault="00F92874" w:rsidP="007D5380">
      <w:pPr>
        <w:pStyle w:val="ListParagraph"/>
        <w:numPr>
          <w:ilvl w:val="0"/>
          <w:numId w:val="2"/>
        </w:numPr>
      </w:pPr>
      <w:r w:rsidRPr="00417C0A">
        <w:t xml:space="preserve">Previous </w:t>
      </w:r>
      <w:r w:rsidR="007D5380">
        <w:t>experience working in an office environment would be considered an asset.</w:t>
      </w:r>
    </w:p>
    <w:p w14:paraId="2A04F82F" w14:textId="77777777" w:rsidR="007D5380" w:rsidRPr="00417C0A" w:rsidRDefault="007D5380" w:rsidP="007D5380">
      <w:pPr>
        <w:pStyle w:val="ListParagraph"/>
      </w:pPr>
    </w:p>
    <w:p w14:paraId="73EB2174" w14:textId="77777777" w:rsidR="00F92874" w:rsidRPr="00417C0A" w:rsidRDefault="00F92874" w:rsidP="00F92874">
      <w:pPr>
        <w:rPr>
          <w:b/>
        </w:rPr>
      </w:pPr>
      <w:r w:rsidRPr="00417C0A">
        <w:rPr>
          <w:b/>
        </w:rPr>
        <w:t>Qualifications:</w:t>
      </w:r>
    </w:p>
    <w:p w14:paraId="1E6F5109" w14:textId="20CE24C2" w:rsidR="00CA38E1" w:rsidRPr="00417C0A" w:rsidRDefault="007D5380" w:rsidP="00CA38E1">
      <w:pPr>
        <w:pStyle w:val="ListParagraph"/>
        <w:numPr>
          <w:ilvl w:val="0"/>
          <w:numId w:val="3"/>
        </w:numPr>
      </w:pPr>
      <w:r>
        <w:t xml:space="preserve">Minimum Grade 12 graduation. </w:t>
      </w:r>
    </w:p>
    <w:p w14:paraId="2F847D58" w14:textId="77777777" w:rsidR="00F92874" w:rsidRPr="00417C0A" w:rsidRDefault="00F92874" w:rsidP="00F92874">
      <w:pPr>
        <w:pStyle w:val="ListParagraph"/>
        <w:numPr>
          <w:ilvl w:val="0"/>
          <w:numId w:val="3"/>
        </w:numPr>
      </w:pPr>
      <w:r w:rsidRPr="00417C0A">
        <w:t>Valid driver’s license is required.</w:t>
      </w:r>
    </w:p>
    <w:p w14:paraId="08C95FDB" w14:textId="6D63DBA1" w:rsidR="00F92874" w:rsidRPr="00417C0A" w:rsidRDefault="00F92874" w:rsidP="00F92874">
      <w:pPr>
        <w:pStyle w:val="ListParagraph"/>
        <w:numPr>
          <w:ilvl w:val="0"/>
          <w:numId w:val="3"/>
        </w:numPr>
      </w:pPr>
      <w:r w:rsidRPr="00417C0A">
        <w:t>Criminal record check.</w:t>
      </w:r>
    </w:p>
    <w:p w14:paraId="2AEDA8E0" w14:textId="46D18EF2" w:rsidR="00EE472E" w:rsidRPr="00417C0A" w:rsidRDefault="00EE472E" w:rsidP="00F92874">
      <w:pPr>
        <w:pStyle w:val="ListParagraph"/>
        <w:numPr>
          <w:ilvl w:val="0"/>
          <w:numId w:val="3"/>
        </w:numPr>
      </w:pPr>
      <w:r w:rsidRPr="00417C0A">
        <w:t xml:space="preserve">Ability to obtain required job-related certification </w:t>
      </w:r>
      <w:r w:rsidR="005067B9" w:rsidRPr="00417C0A">
        <w:t>is necessary.</w:t>
      </w:r>
    </w:p>
    <w:p w14:paraId="306F0197" w14:textId="77777777" w:rsidR="00F92874" w:rsidRPr="00417C0A" w:rsidRDefault="00F92874" w:rsidP="00F92874"/>
    <w:p w14:paraId="2D9CDE11" w14:textId="77777777" w:rsidR="00F92874" w:rsidRPr="00417C0A" w:rsidRDefault="00F92874" w:rsidP="00F92874">
      <w:pPr>
        <w:rPr>
          <w:b/>
        </w:rPr>
      </w:pPr>
      <w:r w:rsidRPr="00417C0A">
        <w:rPr>
          <w:b/>
        </w:rPr>
        <w:t>Work Environment:</w:t>
      </w:r>
    </w:p>
    <w:p w14:paraId="75FFEE57" w14:textId="2AAAD3EB" w:rsidR="00F92874" w:rsidRDefault="00F92874" w:rsidP="00F92874">
      <w:pPr>
        <w:pStyle w:val="ListParagraph"/>
        <w:numPr>
          <w:ilvl w:val="0"/>
          <w:numId w:val="5"/>
        </w:numPr>
      </w:pPr>
      <w:r w:rsidRPr="00417C0A">
        <w:t>Both indoor and outdoor environments.  Based out of the Garcelon Civic Center but will be responsible to work multiple venues around St. Stephen.</w:t>
      </w:r>
    </w:p>
    <w:p w14:paraId="273195B9" w14:textId="5D399DCF" w:rsidR="00000356" w:rsidRPr="00417C0A" w:rsidRDefault="00000356" w:rsidP="00000356">
      <w:pPr>
        <w:pStyle w:val="ListParagraph"/>
        <w:numPr>
          <w:ilvl w:val="0"/>
          <w:numId w:val="5"/>
        </w:numPr>
      </w:pPr>
      <w:r>
        <w:t xml:space="preserve">A variety </w:t>
      </w:r>
      <w:r w:rsidR="004B215F">
        <w:t>of levels of</w:t>
      </w:r>
      <w:r w:rsidRPr="00417C0A">
        <w:t xml:space="preserve"> dress </w:t>
      </w:r>
      <w:r w:rsidR="004B215F">
        <w:t>will be required, depending on the event.</w:t>
      </w:r>
    </w:p>
    <w:p w14:paraId="76677A56" w14:textId="77777777" w:rsidR="00F92874" w:rsidRPr="00417C0A" w:rsidRDefault="00F92874" w:rsidP="00F92874"/>
    <w:p w14:paraId="7ACD2375" w14:textId="77777777" w:rsidR="00F92874" w:rsidRPr="00417C0A" w:rsidRDefault="00F92874" w:rsidP="00F92874">
      <w:pPr>
        <w:rPr>
          <w:b/>
        </w:rPr>
      </w:pPr>
      <w:r w:rsidRPr="00417C0A">
        <w:rPr>
          <w:b/>
        </w:rPr>
        <w:t>Hours of work:</w:t>
      </w:r>
    </w:p>
    <w:p w14:paraId="2AD64733" w14:textId="77777777" w:rsidR="00F92874" w:rsidRPr="00417C0A" w:rsidRDefault="00F92874" w:rsidP="00F92874">
      <w:pPr>
        <w:pStyle w:val="ListParagraph"/>
        <w:numPr>
          <w:ilvl w:val="0"/>
          <w:numId w:val="4"/>
        </w:numPr>
      </w:pPr>
      <w:r w:rsidRPr="00417C0A">
        <w:t xml:space="preserve">Flexible to meet the operational needs of the </w:t>
      </w:r>
      <w:r w:rsidR="006E3DF2" w:rsidRPr="00417C0A">
        <w:t>department</w:t>
      </w:r>
      <w:r w:rsidRPr="00417C0A">
        <w:t>.</w:t>
      </w:r>
    </w:p>
    <w:p w14:paraId="79764791" w14:textId="77777777" w:rsidR="00F04A99" w:rsidRPr="00417C0A" w:rsidRDefault="00F92874">
      <w:pPr>
        <w:pStyle w:val="ListParagraph"/>
        <w:numPr>
          <w:ilvl w:val="0"/>
          <w:numId w:val="4"/>
        </w:numPr>
      </w:pPr>
      <w:r w:rsidRPr="00417C0A">
        <w:t>Day, evening, and weekend work is required on a fluctuating sched</w:t>
      </w:r>
      <w:r w:rsidR="00E22876" w:rsidRPr="00417C0A">
        <w:t>ule based on departmental needs and w</w:t>
      </w:r>
      <w:r w:rsidRPr="00417C0A">
        <w:t>ork on statutory holidays will be required</w:t>
      </w:r>
      <w:r w:rsidR="00E22876" w:rsidRPr="00417C0A">
        <w:t>.</w:t>
      </w:r>
    </w:p>
    <w:p w14:paraId="49A46FED" w14:textId="77777777" w:rsidR="00F04A99" w:rsidRPr="00417C0A" w:rsidRDefault="00F04A99">
      <w:pPr>
        <w:pStyle w:val="ListParagraph"/>
      </w:pPr>
    </w:p>
    <w:p w14:paraId="4466A074" w14:textId="77777777" w:rsidR="00080C58" w:rsidRDefault="00F92874">
      <w:r w:rsidRPr="00417C0A">
        <w:rPr>
          <w:b/>
        </w:rPr>
        <w:t>Salary:</w:t>
      </w:r>
      <w:r w:rsidRPr="00417C0A">
        <w:t xml:space="preserve">  As per Collective Agreement.</w:t>
      </w:r>
    </w:p>
    <w:sectPr w:rsidR="00080C58" w:rsidSect="00A91EDD">
      <w:headerReference w:type="default" r:id="rId7"/>
      <w:pgSz w:w="12240" w:h="15840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74A1" w14:textId="77777777" w:rsidR="004045C7" w:rsidRDefault="004045C7">
      <w:r>
        <w:separator/>
      </w:r>
    </w:p>
  </w:endnote>
  <w:endnote w:type="continuationSeparator" w:id="0">
    <w:p w14:paraId="1430A799" w14:textId="77777777" w:rsidR="004045C7" w:rsidRDefault="004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4EA2" w14:textId="77777777" w:rsidR="004045C7" w:rsidRDefault="004045C7">
      <w:r>
        <w:separator/>
      </w:r>
    </w:p>
  </w:footnote>
  <w:footnote w:type="continuationSeparator" w:id="0">
    <w:p w14:paraId="2E176073" w14:textId="77777777" w:rsidR="004045C7" w:rsidRDefault="0040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4499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BD8145" w14:textId="26FD2049" w:rsidR="0090204D" w:rsidRDefault="0090204D" w:rsidP="0090204D">
        <w:pPr>
          <w:pStyle w:val="Header"/>
          <w:jc w:val="center"/>
        </w:pPr>
      </w:p>
      <w:p w14:paraId="53152FEC" w14:textId="071FC1A9" w:rsidR="00F04A99" w:rsidRDefault="004045C7">
        <w:pPr>
          <w:pStyle w:val="Header"/>
          <w:jc w:val="center"/>
        </w:pPr>
      </w:p>
    </w:sdtContent>
  </w:sdt>
  <w:p w14:paraId="6EDC5450" w14:textId="77777777" w:rsidR="001023A5" w:rsidRPr="00E14CDE" w:rsidRDefault="004045C7" w:rsidP="001023A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F1A"/>
    <w:multiLevelType w:val="hybridMultilevel"/>
    <w:tmpl w:val="0CDC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728"/>
    <w:multiLevelType w:val="hybridMultilevel"/>
    <w:tmpl w:val="6362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0583"/>
    <w:multiLevelType w:val="hybridMultilevel"/>
    <w:tmpl w:val="376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E4C5D"/>
    <w:multiLevelType w:val="hybridMultilevel"/>
    <w:tmpl w:val="AF6E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2402"/>
    <w:multiLevelType w:val="hybridMultilevel"/>
    <w:tmpl w:val="462A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74"/>
    <w:rsid w:val="00000356"/>
    <w:rsid w:val="000133B9"/>
    <w:rsid w:val="00080C58"/>
    <w:rsid w:val="000845E3"/>
    <w:rsid w:val="000A7D69"/>
    <w:rsid w:val="000C5068"/>
    <w:rsid w:val="000F711A"/>
    <w:rsid w:val="000F7F52"/>
    <w:rsid w:val="001A14B6"/>
    <w:rsid w:val="001C4E0F"/>
    <w:rsid w:val="00241752"/>
    <w:rsid w:val="0025718D"/>
    <w:rsid w:val="00265EEA"/>
    <w:rsid w:val="002714CF"/>
    <w:rsid w:val="002924E1"/>
    <w:rsid w:val="002A03E7"/>
    <w:rsid w:val="002F28C4"/>
    <w:rsid w:val="003022B4"/>
    <w:rsid w:val="00377971"/>
    <w:rsid w:val="003A117C"/>
    <w:rsid w:val="00403FC1"/>
    <w:rsid w:val="004045C7"/>
    <w:rsid w:val="00417C0A"/>
    <w:rsid w:val="00455C32"/>
    <w:rsid w:val="00460C8E"/>
    <w:rsid w:val="0047461C"/>
    <w:rsid w:val="004B215F"/>
    <w:rsid w:val="004C0D5A"/>
    <w:rsid w:val="004F3FEC"/>
    <w:rsid w:val="005067B9"/>
    <w:rsid w:val="0051646E"/>
    <w:rsid w:val="00524375"/>
    <w:rsid w:val="00542ABF"/>
    <w:rsid w:val="005E0DC0"/>
    <w:rsid w:val="006C0AA5"/>
    <w:rsid w:val="006C2F3A"/>
    <w:rsid w:val="006E3DF2"/>
    <w:rsid w:val="00710781"/>
    <w:rsid w:val="00711DEC"/>
    <w:rsid w:val="007D5380"/>
    <w:rsid w:val="007E139E"/>
    <w:rsid w:val="00843209"/>
    <w:rsid w:val="008B72FA"/>
    <w:rsid w:val="0090204D"/>
    <w:rsid w:val="00912D81"/>
    <w:rsid w:val="00980889"/>
    <w:rsid w:val="009C722B"/>
    <w:rsid w:val="00A938A8"/>
    <w:rsid w:val="00AE0619"/>
    <w:rsid w:val="00B10825"/>
    <w:rsid w:val="00B15840"/>
    <w:rsid w:val="00B26EB9"/>
    <w:rsid w:val="00B40D64"/>
    <w:rsid w:val="00B57B98"/>
    <w:rsid w:val="00B803BC"/>
    <w:rsid w:val="00B806C8"/>
    <w:rsid w:val="00B94127"/>
    <w:rsid w:val="00CA38E1"/>
    <w:rsid w:val="00D006CF"/>
    <w:rsid w:val="00D01BDE"/>
    <w:rsid w:val="00D20EF4"/>
    <w:rsid w:val="00D37336"/>
    <w:rsid w:val="00D5597F"/>
    <w:rsid w:val="00D720B2"/>
    <w:rsid w:val="00D77526"/>
    <w:rsid w:val="00D80511"/>
    <w:rsid w:val="00DE4565"/>
    <w:rsid w:val="00DF178C"/>
    <w:rsid w:val="00E0296D"/>
    <w:rsid w:val="00E22876"/>
    <w:rsid w:val="00E67FC6"/>
    <w:rsid w:val="00E75DE9"/>
    <w:rsid w:val="00EE472E"/>
    <w:rsid w:val="00F04A99"/>
    <w:rsid w:val="00F1187A"/>
    <w:rsid w:val="00F92874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B3AF"/>
  <w15:docId w15:val="{5495D8C8-1866-43C6-9C39-A87B399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7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74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9287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B2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27"/>
    <w:rPr>
      <w:rFonts w:eastAsiaTheme="minorEastAs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26EB9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Kev Sumner</cp:lastModifiedBy>
  <cp:revision>11</cp:revision>
  <dcterms:created xsi:type="dcterms:W3CDTF">2021-11-15T21:01:00Z</dcterms:created>
  <dcterms:modified xsi:type="dcterms:W3CDTF">2021-11-17T14:11:00Z</dcterms:modified>
</cp:coreProperties>
</file>