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9B5A5" w14:textId="77777777" w:rsidR="009D2A05" w:rsidRDefault="009D2A05" w:rsidP="009D2A05">
      <w:pPr>
        <w:jc w:val="right"/>
        <w:rPr>
          <w:b/>
          <w:sz w:val="56"/>
          <w:szCs w:val="56"/>
          <w:lang w:val="en-US"/>
        </w:rPr>
      </w:pPr>
      <w:r w:rsidRPr="00DC6862">
        <w:rPr>
          <w:b/>
          <w:noProof/>
          <w:sz w:val="56"/>
          <w:szCs w:val="56"/>
          <w:lang w:eastAsia="en-CA"/>
        </w:rPr>
        <w:drawing>
          <wp:anchor distT="0" distB="0" distL="114300" distR="114300" simplePos="0" relativeHeight="251656704" behindDoc="0" locked="0" layoutInCell="1" allowOverlap="1" wp14:anchorId="111F724C" wp14:editId="40E08EF4">
            <wp:simplePos x="0" y="0"/>
            <wp:positionH relativeFrom="margin">
              <wp:align>left</wp:align>
            </wp:positionH>
            <wp:positionV relativeFrom="margin">
              <wp:posOffset>-323850</wp:posOffset>
            </wp:positionV>
            <wp:extent cx="1457325" cy="1454139"/>
            <wp:effectExtent l="0" t="0" r="0" b="0"/>
            <wp:wrapNone/>
            <wp:docPr id="1" name="Picture 1" descr="A red white and blue flag with a flag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white and blue flag with a flag and tex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57325" cy="1454139"/>
                    </a:xfrm>
                    <a:prstGeom prst="rect">
                      <a:avLst/>
                    </a:prstGeom>
                  </pic:spPr>
                </pic:pic>
              </a:graphicData>
            </a:graphic>
            <wp14:sizeRelH relativeFrom="margin">
              <wp14:pctWidth>0</wp14:pctWidth>
            </wp14:sizeRelH>
            <wp14:sizeRelV relativeFrom="margin">
              <wp14:pctHeight>0</wp14:pctHeight>
            </wp14:sizeRelV>
          </wp:anchor>
        </w:drawing>
      </w:r>
      <w:r>
        <w:rPr>
          <w:b/>
          <w:sz w:val="56"/>
          <w:szCs w:val="56"/>
          <w:lang w:val="en-US"/>
        </w:rPr>
        <w:t>52</w:t>
      </w:r>
      <w:r w:rsidRPr="002B0EDC">
        <w:rPr>
          <w:b/>
          <w:sz w:val="56"/>
          <w:szCs w:val="56"/>
          <w:vertAlign w:val="superscript"/>
          <w:lang w:val="en-US"/>
        </w:rPr>
        <w:t>nd</w:t>
      </w:r>
      <w:r>
        <w:rPr>
          <w:b/>
          <w:sz w:val="56"/>
          <w:szCs w:val="56"/>
          <w:lang w:val="en-US"/>
        </w:rPr>
        <w:t xml:space="preserve"> Annual International </w:t>
      </w:r>
    </w:p>
    <w:p w14:paraId="679A2B58" w14:textId="77777777" w:rsidR="009D2A05" w:rsidRDefault="009D2A05" w:rsidP="009D2A05">
      <w:pPr>
        <w:jc w:val="right"/>
        <w:rPr>
          <w:b/>
          <w:sz w:val="44"/>
          <w:lang w:val="en-US"/>
        </w:rPr>
      </w:pPr>
      <w:r>
        <w:rPr>
          <w:b/>
          <w:sz w:val="56"/>
          <w:szCs w:val="56"/>
          <w:lang w:val="en-US"/>
        </w:rPr>
        <w:t>Homecoming Festival</w:t>
      </w:r>
    </w:p>
    <w:p w14:paraId="207DB5D9" w14:textId="77777777" w:rsidR="009D2A05" w:rsidRPr="00404D42" w:rsidRDefault="009D2A05" w:rsidP="009D2A05">
      <w:pPr>
        <w:jc w:val="center"/>
        <w:rPr>
          <w:b/>
          <w:sz w:val="48"/>
          <w:lang w:val="en-US"/>
        </w:rPr>
      </w:pPr>
      <w:r>
        <w:rPr>
          <w:b/>
          <w:sz w:val="48"/>
          <w:lang w:val="en-US"/>
        </w:rPr>
        <w:t>STREET FAIR</w:t>
      </w:r>
      <w:r w:rsidRPr="00404D42">
        <w:rPr>
          <w:b/>
          <w:sz w:val="48"/>
          <w:lang w:val="en-US"/>
        </w:rPr>
        <w:t xml:space="preserve"> APPLICATION</w:t>
      </w:r>
      <w:r>
        <w:rPr>
          <w:b/>
          <w:sz w:val="48"/>
          <w:lang w:val="en-US"/>
        </w:rPr>
        <w:t xml:space="preserve"> – CANADIAN SIDE</w:t>
      </w:r>
    </w:p>
    <w:p w14:paraId="11B6085F" w14:textId="77777777" w:rsidR="009D2A05" w:rsidRPr="0003112E" w:rsidRDefault="009D2A05" w:rsidP="009D2A05">
      <w:r w:rsidRPr="0003112E">
        <w:t>Name_______________________________________________________________________________________</w:t>
      </w:r>
      <w:r>
        <w:t>_</w:t>
      </w:r>
      <w:r w:rsidRPr="0003112E">
        <w:t xml:space="preserve">____ </w:t>
      </w:r>
    </w:p>
    <w:p w14:paraId="0F6BE361" w14:textId="77777777" w:rsidR="009D2A05" w:rsidRPr="0003112E" w:rsidRDefault="009D2A05" w:rsidP="009D2A05">
      <w:r w:rsidRPr="0003112E">
        <w:t>Address________________________________________________________________________________</w:t>
      </w:r>
      <w:r>
        <w:t>_</w:t>
      </w:r>
      <w:r w:rsidRPr="0003112E">
        <w:t xml:space="preserve">_________ </w:t>
      </w:r>
    </w:p>
    <w:p w14:paraId="38FEC2ED" w14:textId="77777777" w:rsidR="009D2A05" w:rsidRPr="0003112E" w:rsidRDefault="009D2A05" w:rsidP="009D2A05">
      <w:r w:rsidRPr="0003112E">
        <w:t>Telephone-Home___________Cell______________________E-mail______________________________</w:t>
      </w:r>
      <w:r>
        <w:t>___</w:t>
      </w:r>
      <w:r w:rsidRPr="0003112E">
        <w:t xml:space="preserve">______ </w:t>
      </w:r>
    </w:p>
    <w:p w14:paraId="2088CAE7" w14:textId="77777777" w:rsidR="009D2A05" w:rsidRPr="0003112E" w:rsidRDefault="009D2A05" w:rsidP="009D2A05">
      <w:r w:rsidRPr="0003112E">
        <w:t xml:space="preserve">List items to be sold. Please be specific, use back for more space. </w:t>
      </w:r>
    </w:p>
    <w:p w14:paraId="3ADCBA5D" w14:textId="77777777" w:rsidR="009D2A05" w:rsidRPr="0003112E" w:rsidRDefault="009D2A05" w:rsidP="009D2A05">
      <w:r w:rsidRPr="0003112E">
        <w:t>__________________________________________________________________________________________________ __________________________________________________________________________________________________</w:t>
      </w:r>
    </w:p>
    <w:p w14:paraId="40E64F56" w14:textId="77777777" w:rsidR="009D2A05" w:rsidRPr="0003112E" w:rsidRDefault="009D2A05" w:rsidP="009D2A05">
      <w:r w:rsidRPr="0003112E">
        <w:t>Food Safety Course</w:t>
      </w:r>
      <w:r>
        <w:t xml:space="preserve"> (if a food vendor)</w:t>
      </w:r>
      <w:r w:rsidRPr="0003112E">
        <w:t>? Y___N___ N/</w:t>
      </w:r>
      <w:proofErr w:type="spellStart"/>
      <w:r w:rsidRPr="0003112E">
        <w:t>A____Date</w:t>
      </w:r>
      <w:proofErr w:type="spellEnd"/>
      <w:r w:rsidRPr="0003112E">
        <w:t>______________</w:t>
      </w:r>
      <w:proofErr w:type="gramStart"/>
      <w:r w:rsidRPr="0003112E">
        <w:t xml:space="preserve">_ </w:t>
      </w:r>
      <w:r>
        <w:t xml:space="preserve"> (</w:t>
      </w:r>
      <w:proofErr w:type="gramEnd"/>
      <w:r>
        <w:t xml:space="preserve">Food applications subject </w:t>
      </w:r>
      <w:proofErr w:type="gramStart"/>
      <w:r>
        <w:t>to  provincial</w:t>
      </w:r>
      <w:proofErr w:type="gramEnd"/>
      <w:r>
        <w:t xml:space="preserve"> approval and require a temporary event permit from GNB)</w:t>
      </w:r>
    </w:p>
    <w:p w14:paraId="5E7E7001" w14:textId="23286FA5" w:rsidR="009D2A05" w:rsidRPr="0003112E" w:rsidRDefault="009D2A05" w:rsidP="009D2A05">
      <w:r w:rsidRPr="0003112E">
        <w:t xml:space="preserve">Type of Vendor: </w:t>
      </w:r>
      <w:r>
        <w:t>BIA Member</w:t>
      </w:r>
      <w:r w:rsidRPr="0003112E">
        <w:t xml:space="preserve">____ </w:t>
      </w:r>
      <w:r>
        <w:t xml:space="preserve">Vendor Market </w:t>
      </w:r>
      <w:r w:rsidRPr="009D2A05">
        <w:t>Seasonal</w:t>
      </w:r>
      <w:r w:rsidRPr="009D2A05">
        <w:t>/August</w:t>
      </w:r>
      <w:r>
        <w:t xml:space="preserve"> Member</w:t>
      </w:r>
      <w:r w:rsidRPr="0003112E">
        <w:t xml:space="preserve">____ </w:t>
      </w:r>
      <w:r>
        <w:t>Non-Member Vendor</w:t>
      </w:r>
      <w:r w:rsidRPr="0003112E">
        <w:t xml:space="preserve"> ____ </w:t>
      </w:r>
    </w:p>
    <w:p w14:paraId="339BC76E" w14:textId="77777777" w:rsidR="009D2A05" w:rsidRDefault="009D2A05" w:rsidP="009D2A05">
      <w:pPr>
        <w:spacing w:after="0" w:line="240" w:lineRule="auto"/>
      </w:pPr>
      <w:r>
        <w:t>BIA Member – free (Deadline to confirm – August 6th) _______</w:t>
      </w:r>
    </w:p>
    <w:p w14:paraId="7A3EA478" w14:textId="77777777" w:rsidR="009D2A05" w:rsidRDefault="009D2A05" w:rsidP="009D2A05">
      <w:pPr>
        <w:spacing w:after="0" w:line="240" w:lineRule="auto"/>
      </w:pPr>
      <w:r>
        <w:t>St. Stephen Vendor’s Market Seasonal Member or August member– free (Deadline to confirm – August 6th)</w:t>
      </w:r>
      <w:r w:rsidRPr="005A00C7">
        <w:t xml:space="preserve"> </w:t>
      </w:r>
      <w:r>
        <w:t>_______</w:t>
      </w:r>
    </w:p>
    <w:p w14:paraId="503883CF" w14:textId="77777777" w:rsidR="009D2A05" w:rsidRDefault="009D2A05" w:rsidP="009D2A05">
      <w:pPr>
        <w:spacing w:after="0" w:line="240" w:lineRule="auto"/>
      </w:pPr>
      <w:r>
        <w:t>Other vendors - $16 (Deadline to apply – August 5</w:t>
      </w:r>
      <w:r w:rsidRPr="00B021A0">
        <w:rPr>
          <w:vertAlign w:val="superscript"/>
        </w:rPr>
        <w:t>th</w:t>
      </w:r>
      <w:r>
        <w:t xml:space="preserve"> 12pm)</w:t>
      </w:r>
      <w:r w:rsidRPr="005A00C7">
        <w:t xml:space="preserve"> </w:t>
      </w:r>
      <w:r>
        <w:t>_______</w:t>
      </w:r>
    </w:p>
    <w:p w14:paraId="23256B8D" w14:textId="77777777" w:rsidR="009D2A05" w:rsidRDefault="009D2A05" w:rsidP="009D2A05">
      <w:r w:rsidRPr="0003112E">
        <w:t xml:space="preserve">Receipt required? Y___N___ </w:t>
      </w:r>
      <w:r w:rsidRPr="0003112E">
        <w:tab/>
      </w:r>
    </w:p>
    <w:p w14:paraId="6D9BC168" w14:textId="47D51E8F" w:rsidR="009D2A05" w:rsidRDefault="009D2A05" w:rsidP="009D2A05">
      <w:pPr>
        <w:rPr>
          <w:b/>
          <w:bCs/>
        </w:rPr>
      </w:pPr>
      <w:r w:rsidRPr="00E8631D">
        <w:rPr>
          <w:b/>
          <w:bCs/>
        </w:rPr>
        <w:t>Each spot is 10’ x 10’.  Each BIA or seasonal</w:t>
      </w:r>
      <w:r>
        <w:rPr>
          <w:b/>
          <w:bCs/>
        </w:rPr>
        <w:t>/August</w:t>
      </w:r>
      <w:r w:rsidRPr="00E8631D">
        <w:rPr>
          <w:b/>
          <w:bCs/>
        </w:rPr>
        <w:t xml:space="preserve"> Market member is entitled to 1 spot.  Extra spots available at $1</w:t>
      </w:r>
      <w:r>
        <w:rPr>
          <w:b/>
          <w:bCs/>
        </w:rPr>
        <w:t>6</w:t>
      </w:r>
      <w:r w:rsidRPr="00E8631D">
        <w:rPr>
          <w:b/>
          <w:bCs/>
        </w:rPr>
        <w:t xml:space="preserve"> each on a first come, first serve basis.</w:t>
      </w:r>
    </w:p>
    <w:p w14:paraId="0B57B409" w14:textId="77777777" w:rsidR="009D2A05" w:rsidRDefault="009D2A05" w:rsidP="009D2A05">
      <w:pPr>
        <w:rPr>
          <w:b/>
          <w:bCs/>
        </w:rPr>
      </w:pPr>
      <w:r w:rsidRPr="005752DB">
        <w:rPr>
          <w:b/>
          <w:bCs/>
          <w:highlight w:val="yellow"/>
        </w:rPr>
        <w:t xml:space="preserve">PLEASE EMAIL APPLICATIONS TO </w:t>
      </w:r>
      <w:hyperlink r:id="rId5" w:history="1">
        <w:r w:rsidRPr="005752DB">
          <w:rPr>
            <w:rStyle w:val="Hyperlink"/>
            <w:b/>
            <w:bCs/>
            <w:highlight w:val="yellow"/>
          </w:rPr>
          <w:t>EVENTS@CHOCOLATETOWN.CA</w:t>
        </w:r>
      </w:hyperlink>
      <w:r w:rsidRPr="005752DB">
        <w:rPr>
          <w:b/>
          <w:bCs/>
          <w:highlight w:val="yellow"/>
        </w:rPr>
        <w:t xml:space="preserve"> OR DROP OFF AT THE GARCELON CIVIC CENTER</w:t>
      </w:r>
    </w:p>
    <w:p w14:paraId="3EA27D7C" w14:textId="77777777" w:rsidR="009D2A05" w:rsidRPr="0031236B" w:rsidRDefault="009D2A05" w:rsidP="009D2A05">
      <w:pPr>
        <w:rPr>
          <w:b/>
          <w:bCs/>
        </w:rPr>
      </w:pPr>
      <w:r w:rsidRPr="005752DB">
        <w:rPr>
          <w:sz w:val="18"/>
          <w:szCs w:val="18"/>
        </w:rPr>
        <w:t>I acknowledge that “The International Homecoming Festival and Municipal District of St. Stephen, its respective servants, agents, employees, or officials” (collectively referred to as the “Municipal District”) are not responsible for any injury, loss or damage of any kind sustained by any person while registered and/or participating in any and all activities associated with the International Festival Street Fair; including injury, loss, or damage which might be caused by the unintentional negligence of the Municipal District.</w:t>
      </w:r>
    </w:p>
    <w:p w14:paraId="7AB4CB12" w14:textId="77777777" w:rsidR="009D2A05" w:rsidRPr="005752DB" w:rsidRDefault="009D2A05" w:rsidP="009D2A05">
      <w:pPr>
        <w:rPr>
          <w:sz w:val="18"/>
          <w:szCs w:val="18"/>
        </w:rPr>
      </w:pPr>
      <w:r w:rsidRPr="005752DB">
        <w:rPr>
          <w:sz w:val="18"/>
          <w:szCs w:val="18"/>
        </w:rPr>
        <w:t xml:space="preserve">I agree to waive all claims that I have or may in the future have against the Municipal District arising out of any aspect of my participation in the programs or activities and to release the Municipal District from any and all liability resulting from any loss, damage, expense or injury, including death, that I may suffer or that my heirs or assigns may suffer resulting from my participation in these programs or activities. </w:t>
      </w:r>
    </w:p>
    <w:p w14:paraId="04DF6741" w14:textId="77777777" w:rsidR="009D2A05" w:rsidRPr="005752DB" w:rsidRDefault="009D2A05" w:rsidP="009D2A05">
      <w:pPr>
        <w:rPr>
          <w:sz w:val="18"/>
          <w:szCs w:val="18"/>
        </w:rPr>
      </w:pPr>
      <w:r w:rsidRPr="005752DB">
        <w:rPr>
          <w:sz w:val="18"/>
          <w:szCs w:val="18"/>
        </w:rPr>
        <w:t xml:space="preserve">By executing this document, I agree to hold the Municipal District harmless and indemnify them in conjunction with any injury, disability, death, or loss or damage to person or property that may occur </w:t>
      </w:r>
      <w:proofErr w:type="gramStart"/>
      <w:r w:rsidRPr="005752DB">
        <w:rPr>
          <w:sz w:val="18"/>
          <w:szCs w:val="18"/>
        </w:rPr>
        <w:t>as a result of</w:t>
      </w:r>
      <w:proofErr w:type="gramEnd"/>
      <w:r w:rsidRPr="005752DB">
        <w:rPr>
          <w:sz w:val="18"/>
          <w:szCs w:val="18"/>
        </w:rPr>
        <w:t xml:space="preserve"> engaging in programs or activities offered.  </w:t>
      </w:r>
    </w:p>
    <w:p w14:paraId="0988E9E1" w14:textId="77777777" w:rsidR="009D2A05" w:rsidRPr="005752DB" w:rsidRDefault="009D2A05" w:rsidP="009D2A05">
      <w:pPr>
        <w:rPr>
          <w:sz w:val="18"/>
          <w:szCs w:val="18"/>
        </w:rPr>
      </w:pPr>
      <w:r w:rsidRPr="005752DB">
        <w:rPr>
          <w:sz w:val="18"/>
          <w:szCs w:val="18"/>
        </w:rPr>
        <w:t xml:space="preserve">I have read this release of liability and assumption of risk agreement, and I fully understand its terms. I have been provided with the opportunity to obtain independent legal </w:t>
      </w:r>
      <w:proofErr w:type="gramStart"/>
      <w:r w:rsidRPr="005752DB">
        <w:rPr>
          <w:sz w:val="18"/>
          <w:szCs w:val="18"/>
        </w:rPr>
        <w:t>advice</w:t>
      </w:r>
      <w:proofErr w:type="gramEnd"/>
      <w:r w:rsidRPr="005752DB">
        <w:rPr>
          <w:sz w:val="18"/>
          <w:szCs w:val="18"/>
        </w:rPr>
        <w:t xml:space="preserve"> and I hereby waive my right to obtain Independent Legal Advice and I have signed this form freely and without duress, coercion or undue influence and knowing that I may have limited my legal recourse by doing so.</w:t>
      </w:r>
    </w:p>
    <w:p w14:paraId="6481183B" w14:textId="77777777" w:rsidR="009D2A05" w:rsidRPr="00E8631D" w:rsidRDefault="009D2A05" w:rsidP="009D2A05">
      <w:pPr>
        <w:spacing w:after="0"/>
      </w:pPr>
      <w:r w:rsidRPr="0003112E">
        <w:softHyphen/>
      </w:r>
      <w:r w:rsidRPr="0003112E">
        <w:softHyphen/>
      </w:r>
      <w:r w:rsidRPr="0003112E">
        <w:softHyphen/>
      </w:r>
      <w:r w:rsidRPr="0003112E">
        <w:softHyphen/>
      </w:r>
      <w:r w:rsidRPr="0003112E">
        <w:softHyphen/>
      </w:r>
      <w:r w:rsidRPr="0003112E">
        <w:softHyphen/>
      </w:r>
      <w:r w:rsidRPr="0003112E">
        <w:softHyphen/>
      </w:r>
      <w:r w:rsidRPr="0003112E">
        <w:softHyphen/>
      </w:r>
      <w:r w:rsidRPr="0003112E">
        <w:softHyphen/>
      </w:r>
      <w:r w:rsidRPr="0003112E">
        <w:softHyphen/>
      </w:r>
      <w:r w:rsidRPr="0003112E">
        <w:softHyphen/>
      </w:r>
      <w:r w:rsidRPr="0003112E">
        <w:softHyphen/>
      </w:r>
      <w:r w:rsidRPr="0003112E">
        <w:softHyphen/>
      </w:r>
      <w:r w:rsidRPr="0003112E">
        <w:softHyphen/>
      </w:r>
      <w:r w:rsidRPr="0003112E">
        <w:softHyphen/>
      </w:r>
      <w:r w:rsidRPr="0003112E">
        <w:softHyphen/>
      </w:r>
      <w:r w:rsidRPr="00E8631D">
        <w:t>__________________________</w:t>
      </w:r>
      <w:r w:rsidRPr="00E8631D">
        <w:tab/>
      </w:r>
      <w:r w:rsidRPr="00E8631D">
        <w:tab/>
      </w:r>
      <w:r w:rsidRPr="00E8631D">
        <w:softHyphen/>
      </w:r>
      <w:r w:rsidRPr="00E8631D">
        <w:softHyphen/>
      </w:r>
      <w:r w:rsidRPr="00E8631D">
        <w:softHyphen/>
      </w:r>
      <w:r w:rsidRPr="00E8631D">
        <w:softHyphen/>
      </w:r>
      <w:r w:rsidRPr="00E8631D">
        <w:softHyphen/>
      </w:r>
      <w:r w:rsidRPr="00E8631D">
        <w:softHyphen/>
      </w:r>
      <w:r w:rsidRPr="00E8631D">
        <w:softHyphen/>
      </w:r>
      <w:r w:rsidRPr="00E8631D">
        <w:softHyphen/>
      </w:r>
      <w:r w:rsidRPr="00E8631D">
        <w:softHyphen/>
      </w:r>
      <w:r w:rsidRPr="00E8631D">
        <w:softHyphen/>
      </w:r>
      <w:r w:rsidRPr="00E8631D">
        <w:softHyphen/>
      </w:r>
      <w:r w:rsidRPr="00E8631D">
        <w:softHyphen/>
      </w:r>
      <w:r w:rsidRPr="00E8631D">
        <w:softHyphen/>
      </w:r>
      <w:r w:rsidRPr="00E8631D">
        <w:softHyphen/>
        <w:t>_____________________________</w:t>
      </w:r>
      <w:r w:rsidRPr="00E8631D">
        <w:tab/>
      </w:r>
      <w:r w:rsidRPr="00E8631D">
        <w:tab/>
        <w:t>_______________________</w:t>
      </w:r>
    </w:p>
    <w:p w14:paraId="478B71D0" w14:textId="77777777" w:rsidR="009D2A05" w:rsidRDefault="009D2A05" w:rsidP="009D2A05">
      <w:pPr>
        <w:spacing w:after="0" w:line="276" w:lineRule="auto"/>
        <w:rPr>
          <w:lang w:val="en-US"/>
        </w:rPr>
      </w:pPr>
      <w:r w:rsidRPr="00E8631D">
        <w:rPr>
          <w:lang w:val="en-US"/>
        </w:rPr>
        <w:t>(Print Name)</w:t>
      </w:r>
      <w:r w:rsidRPr="00E8631D">
        <w:rPr>
          <w:lang w:val="en-US"/>
        </w:rPr>
        <w:tab/>
      </w:r>
      <w:r w:rsidRPr="00E8631D">
        <w:rPr>
          <w:lang w:val="en-US"/>
        </w:rPr>
        <w:tab/>
      </w:r>
      <w:r w:rsidRPr="00E8631D">
        <w:rPr>
          <w:lang w:val="en-US"/>
        </w:rPr>
        <w:tab/>
      </w:r>
      <w:r w:rsidRPr="00E8631D">
        <w:rPr>
          <w:lang w:val="en-US"/>
        </w:rPr>
        <w:tab/>
        <w:t>(Signature)</w:t>
      </w:r>
      <w:r w:rsidRPr="00E8631D">
        <w:rPr>
          <w:lang w:val="en-US"/>
        </w:rPr>
        <w:tab/>
      </w:r>
      <w:r w:rsidRPr="00E8631D">
        <w:rPr>
          <w:lang w:val="en-US"/>
        </w:rPr>
        <w:tab/>
      </w:r>
      <w:r w:rsidRPr="00E8631D">
        <w:rPr>
          <w:lang w:val="en-US"/>
        </w:rPr>
        <w:tab/>
      </w:r>
      <w:r w:rsidRPr="00E8631D">
        <w:rPr>
          <w:lang w:val="en-US"/>
        </w:rPr>
        <w:tab/>
      </w:r>
      <w:r w:rsidRPr="00E8631D">
        <w:rPr>
          <w:lang w:val="en-US"/>
        </w:rPr>
        <w:tab/>
        <w:t>(Date)</w:t>
      </w:r>
    </w:p>
    <w:p w14:paraId="4B9A255C" w14:textId="77777777" w:rsidR="009D2A05" w:rsidRPr="00E8631D" w:rsidRDefault="009D2A05" w:rsidP="009D2A05">
      <w:pPr>
        <w:spacing w:after="0" w:line="276" w:lineRule="auto"/>
        <w:rPr>
          <w:sz w:val="10"/>
          <w:szCs w:val="10"/>
          <w:lang w:val="en-US"/>
        </w:rPr>
      </w:pPr>
    </w:p>
    <w:tbl>
      <w:tblPr>
        <w:tblStyle w:val="TableGrid"/>
        <w:tblW w:w="9776" w:type="dxa"/>
        <w:tblInd w:w="505" w:type="dxa"/>
        <w:tblLook w:val="04A0" w:firstRow="1" w:lastRow="0" w:firstColumn="1" w:lastColumn="0" w:noHBand="0" w:noVBand="1"/>
      </w:tblPr>
      <w:tblGrid>
        <w:gridCol w:w="9776"/>
      </w:tblGrid>
      <w:tr w:rsidR="009D2A05" w14:paraId="0BDF5DE3" w14:textId="77777777" w:rsidTr="00E90A4C">
        <w:trPr>
          <w:trHeight w:val="956"/>
        </w:trPr>
        <w:tc>
          <w:tcPr>
            <w:tcW w:w="9776" w:type="dxa"/>
          </w:tcPr>
          <w:p w14:paraId="73980A5E" w14:textId="77777777" w:rsidR="009D2A05" w:rsidRPr="0082440C" w:rsidRDefault="009D2A05" w:rsidP="00E90A4C">
            <w:pPr>
              <w:spacing w:line="276" w:lineRule="auto"/>
              <w:rPr>
                <w:b/>
                <w:i/>
                <w:lang w:val="en-US"/>
              </w:rPr>
            </w:pPr>
            <w:r w:rsidRPr="0082440C">
              <w:rPr>
                <w:b/>
                <w:i/>
                <w:lang w:val="en-US"/>
              </w:rPr>
              <w:t>INTERNAL COMMITTEE USE ONLY:</w:t>
            </w:r>
          </w:p>
          <w:p w14:paraId="2AD2B116" w14:textId="77777777" w:rsidR="009D2A05" w:rsidRDefault="009D2A05" w:rsidP="00E90A4C">
            <w:pPr>
              <w:spacing w:line="276" w:lineRule="auto"/>
              <w:rPr>
                <w:lang w:val="en-US"/>
              </w:rPr>
            </w:pPr>
            <w:r>
              <w:rPr>
                <w:lang w:val="en-US"/>
              </w:rPr>
              <w:t xml:space="preserve">APPLICATION RECEIVED: _____________________     CONFIRMED WITH </w:t>
            </w:r>
            <w:proofErr w:type="gramStart"/>
            <w:r>
              <w:rPr>
                <w:lang w:val="en-US"/>
              </w:rPr>
              <w:t>CONTACT:_</w:t>
            </w:r>
            <w:proofErr w:type="gramEnd"/>
            <w:r>
              <w:rPr>
                <w:lang w:val="en-US"/>
              </w:rPr>
              <w:t>_________________</w:t>
            </w:r>
          </w:p>
          <w:p w14:paraId="6FE0530F" w14:textId="77777777" w:rsidR="009D2A05" w:rsidRDefault="009D2A05" w:rsidP="00E90A4C">
            <w:pPr>
              <w:spacing w:line="276" w:lineRule="auto"/>
              <w:rPr>
                <w:lang w:val="en-US"/>
              </w:rPr>
            </w:pPr>
            <w:r>
              <w:rPr>
                <w:lang w:val="en-US"/>
              </w:rPr>
              <w:t xml:space="preserve">                                                (mm/dd/</w:t>
            </w:r>
            <w:proofErr w:type="spellStart"/>
            <w:proofErr w:type="gramStart"/>
            <w:r>
              <w:rPr>
                <w:lang w:val="en-US"/>
              </w:rPr>
              <w:t>yy</w:t>
            </w:r>
            <w:proofErr w:type="spellEnd"/>
            <w:r>
              <w:rPr>
                <w:lang w:val="en-US"/>
              </w:rPr>
              <w:t xml:space="preserve">)   </w:t>
            </w:r>
            <w:proofErr w:type="gramEnd"/>
            <w:r>
              <w:rPr>
                <w:lang w:val="en-US"/>
              </w:rPr>
              <w:t xml:space="preserve">                                                                             </w:t>
            </w:r>
            <w:proofErr w:type="gramStart"/>
            <w:r>
              <w:rPr>
                <w:lang w:val="en-US"/>
              </w:rPr>
              <w:t xml:space="preserve">   (</w:t>
            </w:r>
            <w:proofErr w:type="gramEnd"/>
            <w:r>
              <w:rPr>
                <w:lang w:val="en-US"/>
              </w:rPr>
              <w:t>mm/dd/</w:t>
            </w:r>
            <w:proofErr w:type="spellStart"/>
            <w:r>
              <w:rPr>
                <w:lang w:val="en-US"/>
              </w:rPr>
              <w:t>yy</w:t>
            </w:r>
            <w:proofErr w:type="spellEnd"/>
            <w:r>
              <w:rPr>
                <w:lang w:val="en-US"/>
              </w:rPr>
              <w:t>)</w:t>
            </w:r>
          </w:p>
        </w:tc>
      </w:tr>
    </w:tbl>
    <w:p w14:paraId="7752A354" w14:textId="77777777" w:rsidR="00474861" w:rsidRDefault="00474861"/>
    <w:sectPr w:rsidR="00474861" w:rsidSect="009D2A0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D2A05"/>
    <w:rsid w:val="00394193"/>
    <w:rsid w:val="00474861"/>
    <w:rsid w:val="008E7A89"/>
    <w:rsid w:val="009D2A05"/>
    <w:rsid w:val="00D17E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1AC7B"/>
  <w15:chartTrackingRefBased/>
  <w15:docId w15:val="{8BE07EE2-0589-4F2A-9C92-F70C3955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A05"/>
    <w:rPr>
      <w:kern w:val="0"/>
    </w:rPr>
  </w:style>
  <w:style w:type="paragraph" w:styleId="Heading1">
    <w:name w:val="heading 1"/>
    <w:basedOn w:val="Normal"/>
    <w:next w:val="Normal"/>
    <w:link w:val="Heading1Char"/>
    <w:uiPriority w:val="9"/>
    <w:qFormat/>
    <w:rsid w:val="009D2A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2A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2A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A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2A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A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A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A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A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A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2A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A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A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A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A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A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A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A05"/>
    <w:rPr>
      <w:rFonts w:eastAsiaTheme="majorEastAsia" w:cstheme="majorBidi"/>
      <w:color w:val="272727" w:themeColor="text1" w:themeTint="D8"/>
    </w:rPr>
  </w:style>
  <w:style w:type="paragraph" w:styleId="Title">
    <w:name w:val="Title"/>
    <w:basedOn w:val="Normal"/>
    <w:next w:val="Normal"/>
    <w:link w:val="TitleChar"/>
    <w:uiPriority w:val="10"/>
    <w:qFormat/>
    <w:rsid w:val="009D2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A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A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A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A05"/>
    <w:pPr>
      <w:spacing w:before="160"/>
      <w:jc w:val="center"/>
    </w:pPr>
    <w:rPr>
      <w:i/>
      <w:iCs/>
      <w:color w:val="404040" w:themeColor="text1" w:themeTint="BF"/>
    </w:rPr>
  </w:style>
  <w:style w:type="character" w:customStyle="1" w:styleId="QuoteChar">
    <w:name w:val="Quote Char"/>
    <w:basedOn w:val="DefaultParagraphFont"/>
    <w:link w:val="Quote"/>
    <w:uiPriority w:val="29"/>
    <w:rsid w:val="009D2A05"/>
    <w:rPr>
      <w:i/>
      <w:iCs/>
      <w:color w:val="404040" w:themeColor="text1" w:themeTint="BF"/>
    </w:rPr>
  </w:style>
  <w:style w:type="paragraph" w:styleId="ListParagraph">
    <w:name w:val="List Paragraph"/>
    <w:basedOn w:val="Normal"/>
    <w:uiPriority w:val="34"/>
    <w:qFormat/>
    <w:rsid w:val="009D2A05"/>
    <w:pPr>
      <w:ind w:left="720"/>
      <w:contextualSpacing/>
    </w:pPr>
  </w:style>
  <w:style w:type="character" w:styleId="IntenseEmphasis">
    <w:name w:val="Intense Emphasis"/>
    <w:basedOn w:val="DefaultParagraphFont"/>
    <w:uiPriority w:val="21"/>
    <w:qFormat/>
    <w:rsid w:val="009D2A05"/>
    <w:rPr>
      <w:i/>
      <w:iCs/>
      <w:color w:val="0F4761" w:themeColor="accent1" w:themeShade="BF"/>
    </w:rPr>
  </w:style>
  <w:style w:type="paragraph" w:styleId="IntenseQuote">
    <w:name w:val="Intense Quote"/>
    <w:basedOn w:val="Normal"/>
    <w:next w:val="Normal"/>
    <w:link w:val="IntenseQuoteChar"/>
    <w:uiPriority w:val="30"/>
    <w:qFormat/>
    <w:rsid w:val="009D2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A05"/>
    <w:rPr>
      <w:i/>
      <w:iCs/>
      <w:color w:val="0F4761" w:themeColor="accent1" w:themeShade="BF"/>
    </w:rPr>
  </w:style>
  <w:style w:type="character" w:styleId="IntenseReference">
    <w:name w:val="Intense Reference"/>
    <w:basedOn w:val="DefaultParagraphFont"/>
    <w:uiPriority w:val="32"/>
    <w:qFormat/>
    <w:rsid w:val="009D2A05"/>
    <w:rPr>
      <w:b/>
      <w:bCs/>
      <w:smallCaps/>
      <w:color w:val="0F4761" w:themeColor="accent1" w:themeShade="BF"/>
      <w:spacing w:val="5"/>
    </w:rPr>
  </w:style>
  <w:style w:type="character" w:styleId="Hyperlink">
    <w:name w:val="Hyperlink"/>
    <w:basedOn w:val="DefaultParagraphFont"/>
    <w:uiPriority w:val="99"/>
    <w:unhideWhenUsed/>
    <w:rsid w:val="009D2A05"/>
    <w:rPr>
      <w:color w:val="467886" w:themeColor="hyperlink"/>
      <w:u w:val="single"/>
    </w:rPr>
  </w:style>
  <w:style w:type="table" w:styleId="TableGrid">
    <w:name w:val="Table Grid"/>
    <w:basedOn w:val="TableNormal"/>
    <w:uiPriority w:val="39"/>
    <w:rsid w:val="009D2A0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VENTS@CHOCOLATETOWN.C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Martin</dc:creator>
  <cp:keywords/>
  <dc:description/>
  <cp:lastModifiedBy>Michelle Martin</cp:lastModifiedBy>
  <cp:revision>1</cp:revision>
  <dcterms:created xsi:type="dcterms:W3CDTF">2025-08-01T18:55:00Z</dcterms:created>
  <dcterms:modified xsi:type="dcterms:W3CDTF">2025-08-01T18:57:00Z</dcterms:modified>
</cp:coreProperties>
</file>